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38F" w:rsidRDefault="00F018DC">
      <w:r>
        <w:rPr>
          <w:noProof/>
          <w:lang w:eastAsia="ru-RU"/>
        </w:rPr>
        <w:drawing>
          <wp:inline distT="0" distB="0" distL="0" distR="0">
            <wp:extent cx="15087600" cy="10420350"/>
            <wp:effectExtent l="0" t="0" r="0" b="0"/>
            <wp:docPr id="2" name="Рисунок 2" descr="D:\Степаненкова Екатерина\___ПРОЕКТЫ\ПП и ПМ 16. АД Барышево-Орловка-Кольцово -2 участок\6. Постановление Правительства\6. попытка\материалы\2. 27 10 2017\ПМ\Приложение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тепаненкова Екатерина\___ПРОЕКТЫ\ПП и ПМ 16. АД Барышево-Орловка-Кольцово -2 участок\6. Постановление Правительства\6. попытка\материалы\2. 27 10 2017\ПМ\Приложение 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0" cy="1042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C538F" w:rsidSect="003C538F">
      <w:pgSz w:w="23814" w:h="16840" w:orient="landscape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A3F"/>
    <w:rsid w:val="00143422"/>
    <w:rsid w:val="001B3BED"/>
    <w:rsid w:val="00295A3F"/>
    <w:rsid w:val="003C538F"/>
    <w:rsid w:val="00817222"/>
    <w:rsid w:val="00923855"/>
    <w:rsid w:val="00BF2788"/>
    <w:rsid w:val="00BF7C9D"/>
    <w:rsid w:val="00F018DC"/>
    <w:rsid w:val="00F46E70"/>
    <w:rsid w:val="00FA6942"/>
    <w:rsid w:val="00FE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5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53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5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53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Степаненкова Екатерина Викторовна</dc:creator>
  <cp:lastModifiedBy>Степаненкова Екатерина Викторовна</cp:lastModifiedBy>
  <cp:revision>9</cp:revision>
  <dcterms:created xsi:type="dcterms:W3CDTF">2016-12-12T07:20:00Z</dcterms:created>
  <dcterms:modified xsi:type="dcterms:W3CDTF">2017-10-31T04:27:00Z</dcterms:modified>
</cp:coreProperties>
</file>